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E55A9" w14:textId="7DF7DEC1" w:rsidR="000E650D" w:rsidRDefault="000E650D" w:rsidP="0035399B">
      <w:pPr>
        <w:pStyle w:val="Akapitzlist"/>
        <w:ind w:left="851" w:hanging="41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1E002D5D" wp14:editId="7090F240">
            <wp:extent cx="5575440" cy="624205"/>
            <wp:effectExtent l="0" t="0" r="6350" b="4445"/>
            <wp:docPr id="12654915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210" cy="66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F97F37" w14:textId="77777777" w:rsidR="000E650D" w:rsidRPr="000E650D" w:rsidRDefault="000E650D" w:rsidP="000E650D">
      <w:pPr>
        <w:rPr>
          <w:b/>
          <w:sz w:val="32"/>
          <w:szCs w:val="32"/>
        </w:rPr>
      </w:pPr>
    </w:p>
    <w:p w14:paraId="6A9263C6" w14:textId="13638BDE" w:rsidR="0035399B" w:rsidRDefault="0035399B" w:rsidP="0035399B">
      <w:pPr>
        <w:pStyle w:val="Akapitzlist"/>
        <w:ind w:left="851" w:hanging="41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8E3BF77" wp14:editId="34352CBF">
            <wp:simplePos x="0" y="0"/>
            <wp:positionH relativeFrom="column">
              <wp:posOffset>0</wp:posOffset>
            </wp:positionH>
            <wp:positionV relativeFrom="paragraph">
              <wp:posOffset>34079</wp:posOffset>
            </wp:positionV>
            <wp:extent cx="942340" cy="947420"/>
            <wp:effectExtent l="0" t="0" r="0" b="0"/>
            <wp:wrapTight wrapText="bothSides">
              <wp:wrapPolygon edited="0">
                <wp:start x="0" y="0"/>
                <wp:lineTo x="0" y="21426"/>
                <wp:lineTo x="21251" y="21426"/>
                <wp:lineTo x="21251" y="0"/>
                <wp:lineTo x="0" y="0"/>
              </wp:wrapPolygon>
            </wp:wrapTight>
            <wp:docPr id="181204351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5897">
        <w:rPr>
          <w:rFonts w:ascii="Times New Roman" w:hAnsi="Times New Roman" w:cs="Times New Roman"/>
          <w:b/>
          <w:sz w:val="32"/>
          <w:szCs w:val="32"/>
        </w:rPr>
        <w:t>Kl</w:t>
      </w:r>
      <w:r w:rsidRPr="00CC5897">
        <w:rPr>
          <w:rFonts w:ascii="Times New Roman" w:hAnsi="Times New Roman" w:cs="Times New Roman"/>
          <w:b/>
          <w:sz w:val="32"/>
          <w:szCs w:val="32"/>
        </w:rPr>
        <w:t>a</w:t>
      </w:r>
      <w:r w:rsidR="000D3940">
        <w:rPr>
          <w:rFonts w:ascii="Times New Roman" w:hAnsi="Times New Roman" w:cs="Times New Roman"/>
          <w:b/>
          <w:sz w:val="32"/>
          <w:szCs w:val="32"/>
        </w:rPr>
        <w:t>u</w:t>
      </w:r>
      <w:r w:rsidRPr="00CC5897">
        <w:rPr>
          <w:rFonts w:ascii="Times New Roman" w:hAnsi="Times New Roman" w:cs="Times New Roman"/>
          <w:b/>
          <w:sz w:val="32"/>
          <w:szCs w:val="32"/>
        </w:rPr>
        <w:t>zula informacyjna dla pracowników</w:t>
      </w:r>
      <w:r w:rsidR="00CC5897" w:rsidRPr="00CC5897">
        <w:rPr>
          <w:rFonts w:ascii="Times New Roman" w:hAnsi="Times New Roman" w:cs="Times New Roman"/>
          <w:b/>
          <w:sz w:val="32"/>
          <w:szCs w:val="32"/>
        </w:rPr>
        <w:t xml:space="preserve"> i współpracowników wykonawcy/kontrahenta</w:t>
      </w:r>
    </w:p>
    <w:p w14:paraId="0D0A9D11" w14:textId="77777777" w:rsidR="00CC5897" w:rsidRPr="00CC5897" w:rsidRDefault="00CC5897" w:rsidP="0035399B">
      <w:pPr>
        <w:pStyle w:val="Akapitzlist"/>
        <w:ind w:left="851" w:hanging="41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B384B7F" w14:textId="77777777" w:rsidR="0035399B" w:rsidRPr="005B63D5" w:rsidRDefault="0035399B" w:rsidP="0035399B">
      <w:pPr>
        <w:spacing w:after="240"/>
        <w:contextualSpacing/>
        <w:jc w:val="center"/>
        <w:rPr>
          <w:b/>
        </w:rPr>
      </w:pPr>
      <w:r w:rsidRPr="005B63D5">
        <w:rPr>
          <w:b/>
        </w:rPr>
        <w:t>Samodzielnego Publicznego Zespołu Lecznictwa Otwartego</w:t>
      </w:r>
    </w:p>
    <w:p w14:paraId="68B59AD7" w14:textId="03AA7684" w:rsidR="0035399B" w:rsidRDefault="0035399B" w:rsidP="000E650D">
      <w:pPr>
        <w:spacing w:after="240"/>
        <w:contextualSpacing/>
        <w:jc w:val="center"/>
        <w:rPr>
          <w:b/>
        </w:rPr>
      </w:pPr>
      <w:r w:rsidRPr="005B63D5">
        <w:rPr>
          <w:b/>
        </w:rPr>
        <w:t>w Wieliczce  ul. Szpunara 20</w:t>
      </w:r>
    </w:p>
    <w:p w14:paraId="1A020692" w14:textId="77777777" w:rsidR="0035399B" w:rsidRPr="0094046E" w:rsidRDefault="0035399B" w:rsidP="0035399B">
      <w:pPr>
        <w:spacing w:after="240"/>
        <w:contextualSpacing/>
        <w:jc w:val="center"/>
      </w:pPr>
      <w:r>
        <w:rPr>
          <w:b/>
        </w:rPr>
        <w:t xml:space="preserve">        </w:t>
      </w:r>
    </w:p>
    <w:p w14:paraId="5AC2C80F" w14:textId="77777777" w:rsidR="00234BDD" w:rsidRDefault="00234BDD" w:rsidP="0035399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Zgodnie z art. 13 ust. 1 i 2 Rozporządzenia Parlamentu Europejskiego i Rady Europy (UE) 2016/679 z dnia 27 kwietnia 2016 r. w sprawie ochrony osób fizycznych w związku z przetwarzaniem danych osobowych i w sprawie swobodnego przepływu takich danych oraz uchylenia dyrektywy 95/46/WE 9dalej: RODO), uprzejmie informujemy</w:t>
      </w:r>
    </w:p>
    <w:p w14:paraId="7D81CA0D" w14:textId="77777777" w:rsidR="0094283F" w:rsidRDefault="0094283F" w:rsidP="0094283F">
      <w:pPr>
        <w:pStyle w:val="Akapitzlist"/>
        <w:ind w:left="797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731566C" w14:textId="77777777" w:rsidR="0035399B" w:rsidRDefault="0035399B" w:rsidP="0035399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399B">
        <w:rPr>
          <w:rFonts w:ascii="Times New Roman" w:hAnsi="Times New Roman" w:cs="Times New Roman"/>
          <w:iCs/>
          <w:sz w:val="24"/>
          <w:szCs w:val="24"/>
        </w:rPr>
        <w:t xml:space="preserve">Drogi Pracowniku, Administratorem Twoich danych osobowych jest SPZLO w Wieliczce, zwany dalej: „Administratorem”. Możesz skontaktować się z Administratorem pisząc na adres: Samodzielny Publiczny Zespół Lecznictwa Otwartego w Wieliczce, ul. Szpunara 20 32-020 Wieliczka lub telefonując pod numer: 012/ 278-28-24. </w:t>
      </w:r>
    </w:p>
    <w:p w14:paraId="3ACD5742" w14:textId="77777777" w:rsidR="0094283F" w:rsidRPr="0094283F" w:rsidRDefault="0094283F" w:rsidP="0094283F">
      <w:pPr>
        <w:jc w:val="both"/>
        <w:rPr>
          <w:iCs/>
        </w:rPr>
      </w:pPr>
    </w:p>
    <w:p w14:paraId="729959B6" w14:textId="77777777" w:rsidR="0035399B" w:rsidRPr="0035399B" w:rsidRDefault="0035399B" w:rsidP="0035399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399B">
        <w:rPr>
          <w:rFonts w:ascii="Times New Roman" w:hAnsi="Times New Roman" w:cs="Times New Roman"/>
          <w:iCs/>
          <w:sz w:val="24"/>
          <w:szCs w:val="24"/>
        </w:rPr>
        <w:t xml:space="preserve">Możesz również skontaktować się z Administratorem za pośrednictwem powołanego przez niego Inspektora Ochrony Danych </w:t>
      </w:r>
      <w:r>
        <w:rPr>
          <w:rFonts w:ascii="Times New Roman" w:hAnsi="Times New Roman" w:cs="Times New Roman"/>
          <w:iCs/>
          <w:sz w:val="24"/>
          <w:szCs w:val="24"/>
        </w:rPr>
        <w:t xml:space="preserve">Pana Pawła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Chochół</w:t>
      </w:r>
      <w:proofErr w:type="spellEnd"/>
      <w:r w:rsidRPr="0035399B">
        <w:rPr>
          <w:rFonts w:ascii="Times New Roman" w:hAnsi="Times New Roman" w:cs="Times New Roman"/>
          <w:iCs/>
          <w:sz w:val="24"/>
          <w:szCs w:val="24"/>
        </w:rPr>
        <w:t xml:space="preserve"> pisząc na adres mailowy: iod@spzlo.wieliczka.pl</w:t>
      </w:r>
      <w:r>
        <w:rPr>
          <w:rFonts w:ascii="Times New Roman" w:hAnsi="Times New Roman" w:cs="Times New Roman"/>
          <w:iCs/>
          <w:sz w:val="24"/>
          <w:szCs w:val="24"/>
        </w:rPr>
        <w:t>,</w:t>
      </w:r>
      <w:r w:rsidRPr="0035399B">
        <w:rPr>
          <w:rFonts w:ascii="Times New Roman" w:hAnsi="Times New Roman" w:cs="Times New Roman"/>
          <w:iCs/>
          <w:sz w:val="24"/>
          <w:szCs w:val="24"/>
        </w:rPr>
        <w:t xml:space="preserve"> telefonując pod numer: </w:t>
      </w:r>
      <w:r>
        <w:rPr>
          <w:rFonts w:ascii="Times New Roman" w:hAnsi="Times New Roman" w:cs="Times New Roman"/>
          <w:iCs/>
          <w:sz w:val="24"/>
          <w:szCs w:val="24"/>
        </w:rPr>
        <w:t>606487587 lub w sposób tradycyjny za pomocą poczty kierując pismo na adres Administratora z dopiskiem IODO</w:t>
      </w:r>
    </w:p>
    <w:p w14:paraId="00139A0D" w14:textId="77777777" w:rsidR="0035399B" w:rsidRPr="0035399B" w:rsidRDefault="0035399B" w:rsidP="0035399B">
      <w:pPr>
        <w:pStyle w:val="Akapitzlist"/>
        <w:ind w:left="851" w:hanging="414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B098CD0" w14:textId="77777777" w:rsidR="0035399B" w:rsidRPr="0035399B" w:rsidRDefault="0094283F" w:rsidP="0035399B">
      <w:pPr>
        <w:pStyle w:val="Akapitzlist"/>
        <w:ind w:left="851" w:hanging="41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</w:t>
      </w:r>
      <w:r w:rsidR="0035399B" w:rsidRPr="0035399B">
        <w:rPr>
          <w:rFonts w:ascii="Times New Roman" w:hAnsi="Times New Roman" w:cs="Times New Roman"/>
          <w:iCs/>
          <w:sz w:val="24"/>
          <w:szCs w:val="24"/>
        </w:rPr>
        <w:t>.</w:t>
      </w:r>
      <w:r w:rsidR="0035399B" w:rsidRPr="0035399B">
        <w:rPr>
          <w:rFonts w:ascii="Times New Roman" w:hAnsi="Times New Roman" w:cs="Times New Roman"/>
          <w:iCs/>
          <w:sz w:val="24"/>
          <w:szCs w:val="24"/>
        </w:rPr>
        <w:tab/>
      </w:r>
      <w:r w:rsidR="00BE61F4">
        <w:rPr>
          <w:rFonts w:ascii="Times New Roman" w:hAnsi="Times New Roman" w:cs="Times New Roman"/>
          <w:iCs/>
          <w:sz w:val="24"/>
          <w:szCs w:val="24"/>
        </w:rPr>
        <w:t xml:space="preserve">Pani/Pana dane osobowe zostały udostępnione przez podmiot będący realizatorem umowy. Podanie przez Panią/Pana danych osobowych dobrowolne, ale niezbędne w celach związanych z zawarciem i realizacją umowy. </w:t>
      </w:r>
    </w:p>
    <w:p w14:paraId="086BC1DD" w14:textId="77777777" w:rsidR="0035399B" w:rsidRPr="0035399B" w:rsidRDefault="0035399B" w:rsidP="0035399B">
      <w:pPr>
        <w:pStyle w:val="Akapitzlist"/>
        <w:ind w:left="851" w:hanging="414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8F8E232" w14:textId="77777777" w:rsidR="0035399B" w:rsidRPr="0035399B" w:rsidRDefault="0094283F" w:rsidP="0035399B">
      <w:pPr>
        <w:pStyle w:val="Akapitzlist"/>
        <w:ind w:left="851" w:hanging="41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5</w:t>
      </w:r>
      <w:r w:rsidR="0035399B" w:rsidRPr="0035399B">
        <w:rPr>
          <w:rFonts w:ascii="Times New Roman" w:hAnsi="Times New Roman" w:cs="Times New Roman"/>
          <w:iCs/>
          <w:sz w:val="24"/>
          <w:szCs w:val="24"/>
        </w:rPr>
        <w:t>.</w:t>
      </w:r>
      <w:r w:rsidR="0035399B" w:rsidRPr="0035399B">
        <w:rPr>
          <w:rFonts w:ascii="Times New Roman" w:hAnsi="Times New Roman" w:cs="Times New Roman"/>
          <w:iCs/>
          <w:sz w:val="24"/>
          <w:szCs w:val="24"/>
        </w:rPr>
        <w:tab/>
        <w:t>Twoje dane osobowe przetwarzane są wyłącznie w zakresie związanym z realizacją powyższych celów. Nie udostępniamy Twoich danych innym odbiorcom oprócz podmiotów upoważnionych na podstawie przepisów prawa.</w:t>
      </w:r>
    </w:p>
    <w:p w14:paraId="6F0A4E34" w14:textId="77777777" w:rsidR="0035399B" w:rsidRPr="0035399B" w:rsidRDefault="0035399B" w:rsidP="0035399B">
      <w:pPr>
        <w:pStyle w:val="Akapitzlist"/>
        <w:ind w:left="851" w:hanging="414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96717CC" w14:textId="77777777" w:rsidR="0035399B" w:rsidRPr="00D9760D" w:rsidRDefault="0035399B" w:rsidP="0094283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9760D">
        <w:rPr>
          <w:rFonts w:ascii="Times New Roman" w:hAnsi="Times New Roman" w:cs="Times New Roman"/>
          <w:iCs/>
          <w:sz w:val="24"/>
          <w:szCs w:val="24"/>
        </w:rPr>
        <w:t xml:space="preserve">Administrator nie zamierza przekazywać Twoich danych do państwa trzeciego ani do organizacji międzynarodowych. </w:t>
      </w:r>
    </w:p>
    <w:p w14:paraId="0308F782" w14:textId="77777777" w:rsidR="0094283F" w:rsidRDefault="0094283F" w:rsidP="0094283F">
      <w:pPr>
        <w:pStyle w:val="Akapitzlist"/>
        <w:ind w:left="797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A0BD639" w14:textId="77777777" w:rsidR="00BE61F4" w:rsidRDefault="00BE61F4" w:rsidP="0094283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Przetwarzania Pani/Pana danych osobowych odbywa się w celach:</w:t>
      </w:r>
    </w:p>
    <w:p w14:paraId="032611B2" w14:textId="77777777" w:rsidR="00BE61F4" w:rsidRDefault="00BE61F4" w:rsidP="00BE61F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Zawarcia i wykonania umowy – w myśl art. 6 ust. 1 lit. b) RODO;</w:t>
      </w:r>
    </w:p>
    <w:p w14:paraId="66817A9F" w14:textId="77777777" w:rsidR="00BE61F4" w:rsidRDefault="00BE61F4" w:rsidP="00BE61F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Związanych z prowadzeniem ksiąg rachunkowych i dokumentacji podatkowej – w celu wypełnienia obowiązku prawnego, art. 6 ust. 1 lit. c) RODO w zw. Z art. 5 ustawy z dnia 14 lipca 1983 r. o narodowym zasobie archiwalnym i archiwach.</w:t>
      </w:r>
    </w:p>
    <w:p w14:paraId="104A13B7" w14:textId="77777777" w:rsidR="00BE61F4" w:rsidRDefault="00BE61F4" w:rsidP="00BE61F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Ustalenia, dochodzenia lub obrony roszczeń na podstawnie prawnie uzasadnionego interesu administratora danych, art. 6 ust. 1 lit f) RODO</w:t>
      </w:r>
    </w:p>
    <w:p w14:paraId="04E310ED" w14:textId="77777777" w:rsidR="0094283F" w:rsidRDefault="0094283F" w:rsidP="0094283F">
      <w:pPr>
        <w:pStyle w:val="Akapitzlist"/>
        <w:ind w:left="1157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60D057A" w14:textId="77777777" w:rsidR="0038141A" w:rsidRDefault="0038141A" w:rsidP="0094283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Przetwarzane będą wyłącznie dane w postaci: imię, nazwisko, stanowisko/pełniona funkcja, służbowe dane teleinformatyczne</w:t>
      </w:r>
    </w:p>
    <w:p w14:paraId="0C97E7B3" w14:textId="77777777" w:rsidR="0094283F" w:rsidRDefault="0094283F" w:rsidP="0094283F">
      <w:pPr>
        <w:pStyle w:val="Akapitzlist"/>
        <w:ind w:left="797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AA0715B" w14:textId="77777777" w:rsidR="0038141A" w:rsidRDefault="0038141A" w:rsidP="0094283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Pani/Pana dane będą udostępniany wyłącznie:</w:t>
      </w:r>
    </w:p>
    <w:p w14:paraId="382973CB" w14:textId="77777777" w:rsidR="0038141A" w:rsidRDefault="0038141A" w:rsidP="0038141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Pracownikom SPZLO w Wieliczce</w:t>
      </w:r>
    </w:p>
    <w:p w14:paraId="294C1461" w14:textId="77777777" w:rsidR="0038141A" w:rsidRDefault="0038141A" w:rsidP="0038141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Podmiotom uprawnionym z mocy prawa</w:t>
      </w:r>
    </w:p>
    <w:p w14:paraId="66B69AB6" w14:textId="77777777" w:rsidR="0035399B" w:rsidRDefault="0038141A" w:rsidP="0038141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Kontrahentom SPZLO w Wieliczce</w:t>
      </w:r>
    </w:p>
    <w:p w14:paraId="065A3148" w14:textId="77777777" w:rsidR="0094283F" w:rsidRPr="0038141A" w:rsidRDefault="0094283F" w:rsidP="0094283F">
      <w:pPr>
        <w:pStyle w:val="Akapitzlist"/>
        <w:ind w:left="1157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D213F9E" w14:textId="77777777" w:rsidR="0035399B" w:rsidRDefault="0038141A" w:rsidP="0094283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Pani/Pana</w:t>
      </w:r>
      <w:r w:rsidR="0035399B" w:rsidRPr="0035399B">
        <w:rPr>
          <w:rFonts w:ascii="Times New Roman" w:hAnsi="Times New Roman" w:cs="Times New Roman"/>
          <w:iCs/>
          <w:sz w:val="24"/>
          <w:szCs w:val="24"/>
        </w:rPr>
        <w:t xml:space="preserve"> dane będą przechowywane nie dłużej niż jest to konieczne, tj. przez okres wyznaczony właściwym przepisem prawa.</w:t>
      </w:r>
    </w:p>
    <w:p w14:paraId="0F926D8A" w14:textId="77777777" w:rsidR="0094283F" w:rsidRPr="0038141A" w:rsidRDefault="0094283F" w:rsidP="0094283F">
      <w:pPr>
        <w:pStyle w:val="Akapitzlist"/>
        <w:ind w:left="797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F80F223" w14:textId="77777777" w:rsidR="0035399B" w:rsidRDefault="0035399B" w:rsidP="0094283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399B">
        <w:rPr>
          <w:rFonts w:ascii="Times New Roman" w:hAnsi="Times New Roman" w:cs="Times New Roman"/>
          <w:iCs/>
          <w:sz w:val="24"/>
          <w:szCs w:val="24"/>
        </w:rPr>
        <w:t>Masz prawo żądać od Administratora dostępu do swoich danych, ich sprostowania, zaktualizowania, jak również masz prawo do ograniczenia przetwarzania danych. Zasady udostępnienia dokumentacji pracowniczej zostały określone przez przepisy polskiego prawa.</w:t>
      </w:r>
    </w:p>
    <w:p w14:paraId="10D632F6" w14:textId="77777777" w:rsidR="0094283F" w:rsidRPr="0094283F" w:rsidRDefault="0094283F" w:rsidP="0094283F">
      <w:pPr>
        <w:pStyle w:val="Akapitzlist"/>
        <w:rPr>
          <w:rFonts w:ascii="Times New Roman" w:hAnsi="Times New Roman" w:cs="Times New Roman"/>
          <w:iCs/>
          <w:sz w:val="24"/>
          <w:szCs w:val="24"/>
        </w:rPr>
      </w:pPr>
    </w:p>
    <w:p w14:paraId="046DBFCB" w14:textId="77777777" w:rsidR="0094283F" w:rsidRPr="0038141A" w:rsidRDefault="0094283F" w:rsidP="0094283F">
      <w:pPr>
        <w:pStyle w:val="Akapitzlist"/>
        <w:ind w:left="797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163799C" w14:textId="77777777" w:rsidR="0035399B" w:rsidRPr="0035399B" w:rsidRDefault="0038141A" w:rsidP="0035399B">
      <w:pPr>
        <w:pStyle w:val="Akapitzlist"/>
        <w:ind w:left="851" w:hanging="41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</w:t>
      </w:r>
      <w:r w:rsidR="0094283F">
        <w:rPr>
          <w:rFonts w:ascii="Times New Roman" w:hAnsi="Times New Roman" w:cs="Times New Roman"/>
          <w:iCs/>
          <w:sz w:val="24"/>
          <w:szCs w:val="24"/>
        </w:rPr>
        <w:t>2</w:t>
      </w:r>
      <w:r w:rsidR="0035399B" w:rsidRPr="0035399B">
        <w:rPr>
          <w:rFonts w:ascii="Times New Roman" w:hAnsi="Times New Roman" w:cs="Times New Roman"/>
          <w:iCs/>
          <w:sz w:val="24"/>
          <w:szCs w:val="24"/>
        </w:rPr>
        <w:t>.</w:t>
      </w:r>
      <w:r w:rsidR="0035399B" w:rsidRPr="0035399B">
        <w:rPr>
          <w:rFonts w:ascii="Times New Roman" w:hAnsi="Times New Roman" w:cs="Times New Roman"/>
          <w:iCs/>
          <w:sz w:val="24"/>
          <w:szCs w:val="24"/>
        </w:rPr>
        <w:tab/>
        <w:t>W związku z przetwarzaniem Twoich danych osobowych przez Administratora przysługuje Ci prawo wniesienia skargi do organu nadzorczego.</w:t>
      </w:r>
    </w:p>
    <w:p w14:paraId="603D0540" w14:textId="77777777" w:rsidR="0035399B" w:rsidRPr="0035399B" w:rsidRDefault="0035399B" w:rsidP="0035399B">
      <w:pPr>
        <w:pStyle w:val="Akapitzlist"/>
        <w:ind w:left="851" w:hanging="414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FFF4F34" w14:textId="77777777" w:rsidR="0035399B" w:rsidRPr="0035399B" w:rsidRDefault="0038141A" w:rsidP="0035399B">
      <w:pPr>
        <w:pStyle w:val="Akapitzlist"/>
        <w:ind w:left="851" w:hanging="41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</w:t>
      </w:r>
      <w:r w:rsidR="0094283F">
        <w:rPr>
          <w:rFonts w:ascii="Times New Roman" w:hAnsi="Times New Roman" w:cs="Times New Roman"/>
          <w:iCs/>
          <w:sz w:val="24"/>
          <w:szCs w:val="24"/>
        </w:rPr>
        <w:t>3</w:t>
      </w:r>
      <w:r w:rsidR="0035399B" w:rsidRPr="0035399B">
        <w:rPr>
          <w:rFonts w:ascii="Times New Roman" w:hAnsi="Times New Roman" w:cs="Times New Roman"/>
          <w:iCs/>
          <w:sz w:val="24"/>
          <w:szCs w:val="24"/>
        </w:rPr>
        <w:t>.</w:t>
      </w:r>
      <w:r w:rsidR="0035399B" w:rsidRPr="0035399B">
        <w:rPr>
          <w:rStyle w:val="Odwoanieprzypisudolnego"/>
          <w:rFonts w:ascii="Times New Roman" w:hAnsi="Times New Roman"/>
          <w:iCs/>
          <w:sz w:val="24"/>
          <w:szCs w:val="24"/>
        </w:rPr>
        <w:footnoteReference w:id="1"/>
      </w:r>
      <w:r w:rsidR="0035399B" w:rsidRPr="0035399B">
        <w:rPr>
          <w:rFonts w:ascii="Times New Roman" w:hAnsi="Times New Roman" w:cs="Times New Roman"/>
          <w:iCs/>
          <w:sz w:val="24"/>
          <w:szCs w:val="24"/>
        </w:rPr>
        <w:tab/>
        <w:t xml:space="preserve">W oparciu o Twoje dane osobowe Administrator nie będzie podejmował wobec Ciebie zautomatyzowanych decyzji, w tym decyzji będących wynikiem profilowania*. </w:t>
      </w:r>
    </w:p>
    <w:p w14:paraId="208E52DD" w14:textId="77777777" w:rsidR="0035399B" w:rsidRPr="0035399B" w:rsidRDefault="0035399B" w:rsidP="0035399B">
      <w:pPr>
        <w:pStyle w:val="Akapitzlist"/>
        <w:ind w:left="851" w:hanging="414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F0D9B04" w14:textId="77777777" w:rsidR="0035399B" w:rsidRDefault="0035399B" w:rsidP="0035399B">
      <w:pPr>
        <w:pStyle w:val="Akapitzlist"/>
        <w:ind w:left="851" w:hanging="414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8009ACF" w14:textId="77777777" w:rsidR="0035399B" w:rsidRPr="00447D35" w:rsidRDefault="0035399B" w:rsidP="00447D35">
      <w:pPr>
        <w:jc w:val="both"/>
        <w:rPr>
          <w:i/>
        </w:rPr>
      </w:pPr>
    </w:p>
    <w:p w14:paraId="6A3FAD12" w14:textId="77777777" w:rsidR="0035399B" w:rsidRPr="009651C3" w:rsidRDefault="0035399B" w:rsidP="0035399B">
      <w:pPr>
        <w:pStyle w:val="Akapitzlist"/>
        <w:ind w:left="851" w:hanging="414"/>
        <w:jc w:val="both"/>
        <w:rPr>
          <w:rFonts w:ascii="Times New Roman" w:hAnsi="Times New Roman" w:cs="Times New Roman"/>
          <w:sz w:val="20"/>
          <w:szCs w:val="24"/>
        </w:rPr>
      </w:pPr>
    </w:p>
    <w:p w14:paraId="27DF7C62" w14:textId="77777777" w:rsidR="0035399B" w:rsidRPr="009651C3" w:rsidRDefault="0035399B" w:rsidP="0035399B">
      <w:pPr>
        <w:spacing w:line="276" w:lineRule="auto"/>
        <w:jc w:val="both"/>
        <w:rPr>
          <w:sz w:val="16"/>
          <w:szCs w:val="20"/>
        </w:rPr>
      </w:pPr>
      <w:r w:rsidRPr="009651C3">
        <w:rPr>
          <w:sz w:val="16"/>
          <w:szCs w:val="20"/>
        </w:rPr>
        <w:t>* Profilowanie oznacza dowolną formę zautomatyzowanego przetwarzania danych osobowych, które polega na wykorzystaniu danych osobowych do oceny niektórych czynników osobowych osoby fizycznej</w:t>
      </w:r>
      <w:r w:rsidR="0038141A">
        <w:rPr>
          <w:sz w:val="16"/>
          <w:szCs w:val="20"/>
        </w:rPr>
        <w:t xml:space="preserve"> </w:t>
      </w:r>
      <w:r w:rsidRPr="009651C3">
        <w:rPr>
          <w:sz w:val="16"/>
          <w:szCs w:val="20"/>
        </w:rPr>
        <w:t xml:space="preserve">w szczególności do analizy lub prognozy aspektów dotyczących pracy tej osoby fizycznej, jej sytuacji ekonomicznej, zdrowia, osobistych preferencji, zainteresowań, wiarygodności, zachowania, lokalizacji lub przemieszczania się. </w:t>
      </w:r>
    </w:p>
    <w:p w14:paraId="43B38435" w14:textId="77777777" w:rsidR="00992E44" w:rsidRDefault="00992E44"/>
    <w:sectPr w:rsidR="00992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2DBC5" w14:textId="77777777" w:rsidR="001F5F3E" w:rsidRDefault="001F5F3E" w:rsidP="0035399B">
      <w:r>
        <w:separator/>
      </w:r>
    </w:p>
  </w:endnote>
  <w:endnote w:type="continuationSeparator" w:id="0">
    <w:p w14:paraId="59C6FB66" w14:textId="77777777" w:rsidR="001F5F3E" w:rsidRDefault="001F5F3E" w:rsidP="00353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CCAD3" w14:textId="77777777" w:rsidR="001F5F3E" w:rsidRDefault="001F5F3E" w:rsidP="0035399B">
      <w:r>
        <w:separator/>
      </w:r>
    </w:p>
  </w:footnote>
  <w:footnote w:type="continuationSeparator" w:id="0">
    <w:p w14:paraId="1F815C99" w14:textId="77777777" w:rsidR="001F5F3E" w:rsidRDefault="001F5F3E" w:rsidP="0035399B">
      <w:r>
        <w:continuationSeparator/>
      </w:r>
    </w:p>
  </w:footnote>
  <w:footnote w:id="1">
    <w:p w14:paraId="235BA0B3" w14:textId="77777777" w:rsidR="0035399B" w:rsidRDefault="0035399B" w:rsidP="0035399B">
      <w:pPr>
        <w:pStyle w:val="Tekstkomentarza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F0956"/>
    <w:multiLevelType w:val="hybridMultilevel"/>
    <w:tmpl w:val="4D24EDBE"/>
    <w:lvl w:ilvl="0" w:tplc="BE16C300">
      <w:start w:val="1"/>
      <w:numFmt w:val="lowerLetter"/>
      <w:lvlText w:val="%1."/>
      <w:lvlJc w:val="left"/>
      <w:pPr>
        <w:ind w:left="11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7" w:hanging="360"/>
      </w:pPr>
    </w:lvl>
    <w:lvl w:ilvl="2" w:tplc="0415001B" w:tentative="1">
      <w:start w:val="1"/>
      <w:numFmt w:val="lowerRoman"/>
      <w:lvlText w:val="%3."/>
      <w:lvlJc w:val="right"/>
      <w:pPr>
        <w:ind w:left="2597" w:hanging="180"/>
      </w:pPr>
    </w:lvl>
    <w:lvl w:ilvl="3" w:tplc="0415000F" w:tentative="1">
      <w:start w:val="1"/>
      <w:numFmt w:val="decimal"/>
      <w:lvlText w:val="%4."/>
      <w:lvlJc w:val="left"/>
      <w:pPr>
        <w:ind w:left="3317" w:hanging="360"/>
      </w:pPr>
    </w:lvl>
    <w:lvl w:ilvl="4" w:tplc="04150019" w:tentative="1">
      <w:start w:val="1"/>
      <w:numFmt w:val="lowerLetter"/>
      <w:lvlText w:val="%5."/>
      <w:lvlJc w:val="left"/>
      <w:pPr>
        <w:ind w:left="4037" w:hanging="360"/>
      </w:pPr>
    </w:lvl>
    <w:lvl w:ilvl="5" w:tplc="0415001B" w:tentative="1">
      <w:start w:val="1"/>
      <w:numFmt w:val="lowerRoman"/>
      <w:lvlText w:val="%6."/>
      <w:lvlJc w:val="right"/>
      <w:pPr>
        <w:ind w:left="4757" w:hanging="180"/>
      </w:pPr>
    </w:lvl>
    <w:lvl w:ilvl="6" w:tplc="0415000F" w:tentative="1">
      <w:start w:val="1"/>
      <w:numFmt w:val="decimal"/>
      <w:lvlText w:val="%7."/>
      <w:lvlJc w:val="left"/>
      <w:pPr>
        <w:ind w:left="5477" w:hanging="360"/>
      </w:pPr>
    </w:lvl>
    <w:lvl w:ilvl="7" w:tplc="04150019" w:tentative="1">
      <w:start w:val="1"/>
      <w:numFmt w:val="lowerLetter"/>
      <w:lvlText w:val="%8."/>
      <w:lvlJc w:val="left"/>
      <w:pPr>
        <w:ind w:left="6197" w:hanging="360"/>
      </w:pPr>
    </w:lvl>
    <w:lvl w:ilvl="8" w:tplc="0415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1" w15:restartNumberingAfterBreak="0">
    <w:nsid w:val="31D50007"/>
    <w:multiLevelType w:val="hybridMultilevel"/>
    <w:tmpl w:val="FFFFFFFF"/>
    <w:lvl w:ilvl="0" w:tplc="810AF81A">
      <w:start w:val="1"/>
      <w:numFmt w:val="decimal"/>
      <w:lvlText w:val="%1."/>
      <w:lvlJc w:val="left"/>
      <w:pPr>
        <w:ind w:left="797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5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1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  <w:rPr>
        <w:rFonts w:cs="Times New Roman"/>
      </w:rPr>
    </w:lvl>
  </w:abstractNum>
  <w:abstractNum w:abstractNumId="2" w15:restartNumberingAfterBreak="0">
    <w:nsid w:val="407F0A6F"/>
    <w:multiLevelType w:val="hybridMultilevel"/>
    <w:tmpl w:val="3AAC5782"/>
    <w:lvl w:ilvl="0" w:tplc="80605F16">
      <w:start w:val="1"/>
      <w:numFmt w:val="lowerLetter"/>
      <w:lvlText w:val="%1."/>
      <w:lvlJc w:val="left"/>
      <w:pPr>
        <w:ind w:left="11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7" w:hanging="360"/>
      </w:pPr>
    </w:lvl>
    <w:lvl w:ilvl="2" w:tplc="0415001B" w:tentative="1">
      <w:start w:val="1"/>
      <w:numFmt w:val="lowerRoman"/>
      <w:lvlText w:val="%3."/>
      <w:lvlJc w:val="right"/>
      <w:pPr>
        <w:ind w:left="2597" w:hanging="180"/>
      </w:pPr>
    </w:lvl>
    <w:lvl w:ilvl="3" w:tplc="0415000F" w:tentative="1">
      <w:start w:val="1"/>
      <w:numFmt w:val="decimal"/>
      <w:lvlText w:val="%4."/>
      <w:lvlJc w:val="left"/>
      <w:pPr>
        <w:ind w:left="3317" w:hanging="360"/>
      </w:pPr>
    </w:lvl>
    <w:lvl w:ilvl="4" w:tplc="04150019" w:tentative="1">
      <w:start w:val="1"/>
      <w:numFmt w:val="lowerLetter"/>
      <w:lvlText w:val="%5."/>
      <w:lvlJc w:val="left"/>
      <w:pPr>
        <w:ind w:left="4037" w:hanging="360"/>
      </w:pPr>
    </w:lvl>
    <w:lvl w:ilvl="5" w:tplc="0415001B" w:tentative="1">
      <w:start w:val="1"/>
      <w:numFmt w:val="lowerRoman"/>
      <w:lvlText w:val="%6."/>
      <w:lvlJc w:val="right"/>
      <w:pPr>
        <w:ind w:left="4757" w:hanging="180"/>
      </w:pPr>
    </w:lvl>
    <w:lvl w:ilvl="6" w:tplc="0415000F" w:tentative="1">
      <w:start w:val="1"/>
      <w:numFmt w:val="decimal"/>
      <w:lvlText w:val="%7."/>
      <w:lvlJc w:val="left"/>
      <w:pPr>
        <w:ind w:left="5477" w:hanging="360"/>
      </w:pPr>
    </w:lvl>
    <w:lvl w:ilvl="7" w:tplc="04150019" w:tentative="1">
      <w:start w:val="1"/>
      <w:numFmt w:val="lowerLetter"/>
      <w:lvlText w:val="%8."/>
      <w:lvlJc w:val="left"/>
      <w:pPr>
        <w:ind w:left="6197" w:hanging="360"/>
      </w:pPr>
    </w:lvl>
    <w:lvl w:ilvl="8" w:tplc="0415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3" w15:restartNumberingAfterBreak="0">
    <w:nsid w:val="4B9562A1"/>
    <w:multiLevelType w:val="hybridMultilevel"/>
    <w:tmpl w:val="A440D81C"/>
    <w:lvl w:ilvl="0" w:tplc="A1640366">
      <w:start w:val="6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num w:numId="1" w16cid:durableId="71707122">
    <w:abstractNumId w:val="1"/>
  </w:num>
  <w:num w:numId="2" w16cid:durableId="1454984475">
    <w:abstractNumId w:val="2"/>
  </w:num>
  <w:num w:numId="3" w16cid:durableId="170026179">
    <w:abstractNumId w:val="0"/>
  </w:num>
  <w:num w:numId="4" w16cid:durableId="1691372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99B"/>
    <w:rsid w:val="00033279"/>
    <w:rsid w:val="000D3940"/>
    <w:rsid w:val="000E650D"/>
    <w:rsid w:val="00190DDB"/>
    <w:rsid w:val="001B7BAA"/>
    <w:rsid w:val="001F5F3E"/>
    <w:rsid w:val="00234BDD"/>
    <w:rsid w:val="00326A7E"/>
    <w:rsid w:val="0035399B"/>
    <w:rsid w:val="00355299"/>
    <w:rsid w:val="0038141A"/>
    <w:rsid w:val="003978D7"/>
    <w:rsid w:val="00411332"/>
    <w:rsid w:val="00447D35"/>
    <w:rsid w:val="004A407B"/>
    <w:rsid w:val="006102EC"/>
    <w:rsid w:val="007C673F"/>
    <w:rsid w:val="00914910"/>
    <w:rsid w:val="0094283F"/>
    <w:rsid w:val="00992E44"/>
    <w:rsid w:val="00B35419"/>
    <w:rsid w:val="00BE61F4"/>
    <w:rsid w:val="00C93989"/>
    <w:rsid w:val="00CC5897"/>
    <w:rsid w:val="00D4367D"/>
    <w:rsid w:val="00D9760D"/>
    <w:rsid w:val="00FC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E0641"/>
  <w15:chartTrackingRefBased/>
  <w15:docId w15:val="{A1AA1022-74C1-014A-BD54-35577D7A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99B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35399B"/>
    <w:rPr>
      <w:rFonts w:ascii="Calibri" w:hAnsi="Calibri" w:cs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399B"/>
    <w:rPr>
      <w:rFonts w:ascii="Calibri" w:eastAsia="Times New Roman" w:hAnsi="Calibri" w:cs="Calibri"/>
      <w:sz w:val="20"/>
      <w:szCs w:val="20"/>
      <w:lang w:eastAsia="en-US"/>
    </w:rPr>
  </w:style>
  <w:style w:type="paragraph" w:styleId="Akapitzlist">
    <w:name w:val="List Paragraph"/>
    <w:basedOn w:val="Normalny"/>
    <w:uiPriority w:val="34"/>
    <w:qFormat/>
    <w:rsid w:val="0035399B"/>
    <w:pPr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399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72E63-4F4F-4803-853A-32E29D272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502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Chochol</dc:creator>
  <cp:keywords/>
  <dc:description/>
  <cp:lastModifiedBy>Dominika Stawarczyk</cp:lastModifiedBy>
  <cp:revision>6</cp:revision>
  <dcterms:created xsi:type="dcterms:W3CDTF">2024-09-09T06:52:00Z</dcterms:created>
  <dcterms:modified xsi:type="dcterms:W3CDTF">2025-06-13T06:50:00Z</dcterms:modified>
</cp:coreProperties>
</file>